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0" w:rsidRDefault="00DA63F0" w:rsidP="00DA63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8666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Innsamling av overvåkingsmaterialet fra elg til Overv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åkingsprogrammet for hjortevilt 2017</w:t>
      </w:r>
    </w:p>
    <w:p w:rsidR="00DA63F0" w:rsidRDefault="00DA63F0" w:rsidP="00DA63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A63F0" w:rsidRPr="00DA63F0" w:rsidRDefault="00DA63F0" w:rsidP="00DA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FF0000"/>
          <w:lang w:eastAsia="en-US"/>
        </w:rPr>
      </w:pPr>
      <w:r w:rsidRPr="00DA63F0">
        <w:rPr>
          <w:rFonts w:ascii="Times New Roman" w:eastAsiaTheme="minorHAnsi" w:hAnsi="Times New Roman"/>
          <w:b/>
          <w:bCs/>
          <w:color w:val="FF0000"/>
          <w:lang w:eastAsia="en-US"/>
        </w:rPr>
        <w:t>NB! Det ble dessverre gitt en feilaktig beskjed før elgjakta om at overvåkingsprogrammet ikke skulle ha kjever i år. Dette skyldes en kommunikasjon</w:t>
      </w:r>
      <w:r>
        <w:rPr>
          <w:rFonts w:ascii="Times New Roman" w:eastAsiaTheme="minorHAnsi" w:hAnsi="Times New Roman"/>
          <w:b/>
          <w:bCs/>
          <w:color w:val="FF0000"/>
          <w:lang w:eastAsia="en-US"/>
        </w:rPr>
        <w:t>ssvikt</w:t>
      </w:r>
      <w:r w:rsidRPr="00DA63F0">
        <w:rPr>
          <w:rFonts w:ascii="Times New Roman" w:eastAsiaTheme="minorHAnsi" w:hAnsi="Times New Roman"/>
          <w:b/>
          <w:bCs/>
          <w:color w:val="FF0000"/>
          <w:lang w:eastAsia="en-US"/>
        </w:rPr>
        <w:t xml:space="preserve"> med mat</w:t>
      </w:r>
      <w:r>
        <w:rPr>
          <w:rFonts w:ascii="Times New Roman" w:eastAsiaTheme="minorHAnsi" w:hAnsi="Times New Roman"/>
          <w:b/>
          <w:bCs/>
          <w:color w:val="FF0000"/>
          <w:lang w:eastAsia="en-US"/>
        </w:rPr>
        <w:t>tilsynet.</w:t>
      </w:r>
    </w:p>
    <w:p w:rsidR="00DA63F0" w:rsidRPr="00886664" w:rsidRDefault="00DA63F0" w:rsidP="00DA63F0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A63F0" w:rsidRPr="00DA63F0" w:rsidRDefault="00DA63F0" w:rsidP="00DA63F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Times New Roman" w:eastAsiaTheme="minorHAnsi" w:hAnsi="Times New Roman"/>
          <w:lang w:eastAsia="en-US"/>
        </w:rPr>
      </w:pPr>
      <w:r w:rsidRPr="00DA63F0">
        <w:rPr>
          <w:rFonts w:ascii="Times New Roman" w:eastAsiaTheme="minorHAnsi" w:hAnsi="Times New Roman"/>
          <w:lang w:eastAsia="en-US"/>
        </w:rPr>
        <w:t xml:space="preserve">Overvåkingsprogrammet for hjortevilt ble etablert av Miljødirektoratet i 1991 og har i hele løpe-perioden vært drevet av NINA. Hovedformålet for programmet er at det skal </w:t>
      </w:r>
      <w:bookmarkStart w:id="0" w:name="_GoBack"/>
      <w:bookmarkEnd w:id="0"/>
      <w:r w:rsidRPr="00DA63F0">
        <w:rPr>
          <w:rFonts w:ascii="Times New Roman" w:eastAsiaTheme="minorHAnsi" w:hAnsi="Times New Roman"/>
          <w:lang w:eastAsia="en-US"/>
        </w:rPr>
        <w:t>fungere som et økologisk varslingssystem og gi grunnlag for å vurdere utviklingen i ville hjorteviltbestander og deres naturmiljø ved hjelp av enkle data innsamlet fra utvalgte overvåkingsområder.</w:t>
      </w:r>
    </w:p>
    <w:p w:rsidR="00DA63F0" w:rsidRPr="00886664" w:rsidRDefault="00DA63F0" w:rsidP="00DA63F0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A63F0" w:rsidRPr="00DA63F0" w:rsidRDefault="00DA63F0" w:rsidP="00DA63F0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DA63F0">
        <w:rPr>
          <w:rFonts w:ascii="Times New Roman" w:eastAsiaTheme="minorHAnsi" w:hAnsi="Times New Roman"/>
          <w:sz w:val="22"/>
          <w:szCs w:val="22"/>
          <w:lang w:eastAsia="en-US"/>
        </w:rPr>
        <w:t>Programmet videreføres i de samme områdene som før, og for elgens vedkommende blir det i år standardinnsamling i alle områder</w:t>
      </w:r>
      <w:r w:rsidRPr="00DA63F0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>. Det betyr at vi ønsker kjever (og utfylte kjevelapper)</w:t>
      </w:r>
      <w:r w:rsidRPr="00DA63F0">
        <w:rPr>
          <w:rFonts w:ascii="Times New Roman" w:eastAsiaTheme="minorHAnsi" w:hAnsi="Times New Roman"/>
          <w:b/>
          <w:bCs/>
          <w:sz w:val="22"/>
          <w:szCs w:val="22"/>
          <w:u w:val="single"/>
          <w:lang w:eastAsia="en-US"/>
        </w:rPr>
        <w:t xml:space="preserve"> fra alle kyr eldre enn ett å</w:t>
      </w:r>
      <w:r w:rsidRPr="00DA63F0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 xml:space="preserve">r fra alle områder, samt </w:t>
      </w:r>
      <w:r w:rsidRPr="00DA63F0">
        <w:rPr>
          <w:rFonts w:ascii="Times New Roman" w:eastAsiaTheme="minorHAnsi" w:hAnsi="Times New Roman"/>
          <w:b/>
          <w:bCs/>
          <w:sz w:val="22"/>
          <w:szCs w:val="22"/>
          <w:u w:val="single"/>
          <w:lang w:eastAsia="en-US"/>
        </w:rPr>
        <w:t>utfylte kjevelapper fra alle kalv og åringsdy</w:t>
      </w:r>
      <w:r w:rsidRPr="00DA63F0">
        <w:rPr>
          <w:rFonts w:ascii="Times New Roman" w:eastAsiaTheme="minorHAnsi" w:hAnsi="Times New Roman"/>
          <w:b/>
          <w:sz w:val="22"/>
          <w:szCs w:val="22"/>
          <w:u w:val="single"/>
          <w:lang w:eastAsia="en-US"/>
        </w:rPr>
        <w:t>r</w:t>
      </w:r>
      <w:r w:rsidRPr="00DA63F0">
        <w:rPr>
          <w:rFonts w:ascii="Times New Roman" w:eastAsiaTheme="minorHAnsi" w:hAnsi="Times New Roman"/>
          <w:sz w:val="22"/>
          <w:szCs w:val="22"/>
          <w:lang w:eastAsia="en-US"/>
        </w:rPr>
        <w:t>. Dersom antatte åringsdyr er vanskelig å aldersbestemme basert på tannsetting, kan også disse sendes inn. For årets jakt blir lappene i Balsfjord kommune sendt direkte ut til valdansvarlig. Valdansvarlig fordeler lappene ut til de ulike jakt</w:t>
      </w:r>
      <w:r w:rsidRPr="00DA63F0">
        <w:rPr>
          <w:rFonts w:ascii="Times New Roman" w:eastAsiaTheme="minorHAnsi" w:hAnsi="Times New Roman"/>
          <w:sz w:val="22"/>
          <w:szCs w:val="22"/>
          <w:lang w:eastAsia="en-US"/>
        </w:rPr>
        <w:t>felt</w:t>
      </w:r>
      <w:r w:rsidRPr="00DA63F0">
        <w:rPr>
          <w:rFonts w:ascii="Times New Roman" w:eastAsiaTheme="minorHAnsi" w:hAnsi="Times New Roman"/>
          <w:sz w:val="22"/>
          <w:szCs w:val="22"/>
          <w:lang w:eastAsia="en-US"/>
        </w:rPr>
        <w:t xml:space="preserve">. </w:t>
      </w:r>
    </w:p>
    <w:p w:rsidR="00DA63F0" w:rsidRDefault="00DA63F0" w:rsidP="00DA63F0">
      <w:pPr>
        <w:rPr>
          <w:rFonts w:ascii="Times New Roman" w:hAnsi="Times New Roman"/>
          <w:bCs/>
        </w:rPr>
      </w:pPr>
    </w:p>
    <w:p w:rsidR="00DA63F0" w:rsidRPr="00DA63F0" w:rsidRDefault="00DA63F0" w:rsidP="00DA63F0">
      <w:pPr>
        <w:pStyle w:val="Listeavsnitt"/>
        <w:numPr>
          <w:ilvl w:val="0"/>
          <w:numId w:val="2"/>
        </w:numPr>
        <w:rPr>
          <w:rFonts w:ascii="Times New Roman" w:hAnsi="Times New Roman"/>
          <w:b/>
        </w:rPr>
      </w:pPr>
      <w:r w:rsidRPr="00DA63F0">
        <w:rPr>
          <w:rFonts w:ascii="Times New Roman" w:hAnsi="Times New Roman"/>
        </w:rPr>
        <w:t xml:space="preserve">Det er tilstrekkelig å levere en kjevehalvdel pr. dyr, men da skal samtlige framtenner i underkjeven følge med. </w:t>
      </w:r>
      <w:r w:rsidRPr="00DA63F0">
        <w:rPr>
          <w:rFonts w:ascii="Times New Roman" w:hAnsi="Times New Roman"/>
          <w:color w:val="FF0000"/>
        </w:rPr>
        <w:t>(</w:t>
      </w:r>
      <w:r w:rsidRPr="00DA63F0">
        <w:rPr>
          <w:rFonts w:ascii="Times New Roman" w:hAnsi="Times New Roman"/>
          <w:b/>
          <w:color w:val="FF0000"/>
        </w:rPr>
        <w:t>Kjevene skal ikke pakkes i tett plast.)</w:t>
      </w:r>
    </w:p>
    <w:p w:rsidR="00DA63F0" w:rsidRPr="00886664" w:rsidRDefault="00DA63F0" w:rsidP="00DA63F0">
      <w:pPr>
        <w:ind w:left="705"/>
        <w:rPr>
          <w:rFonts w:ascii="Times New Roman" w:hAnsi="Times New Roman"/>
        </w:rPr>
      </w:pPr>
      <w:r w:rsidRPr="00886664">
        <w:rPr>
          <w:rFonts w:ascii="Times New Roman" w:hAnsi="Times New Roman"/>
        </w:rPr>
        <w:t xml:space="preserve">Vi ber om at kjever </w:t>
      </w:r>
      <w:r w:rsidRPr="00886664">
        <w:rPr>
          <w:rFonts w:ascii="Times New Roman" w:hAnsi="Times New Roman"/>
          <w:b/>
        </w:rPr>
        <w:t xml:space="preserve">reinskjæres for kjøtt og tørkes. (Høytrykkspyler med rotordyse og varmstim er en svært effektiv måte å rengjøre kjever på.)  </w:t>
      </w:r>
      <w:r w:rsidRPr="00886664">
        <w:rPr>
          <w:rFonts w:ascii="Times New Roman" w:hAnsi="Times New Roman"/>
          <w:color w:val="FF0000"/>
        </w:rPr>
        <w:t xml:space="preserve"> </w:t>
      </w:r>
      <w:r w:rsidRPr="00886664">
        <w:rPr>
          <w:rFonts w:ascii="Times New Roman" w:hAnsi="Times New Roman"/>
        </w:rPr>
        <w:t>Av plasshensyn kan man med fordel kappe kjeven på den ene siden, bak fortennene, se illustrasjonen under. Alle fortenner og minst en rekke av kinntennene må følge med. Det er viktig å unngå at den bakre delen av kjeven blir skadet. Her slurves det en del. Kjever skal leveres som vist under.</w:t>
      </w:r>
    </w:p>
    <w:p w:rsidR="00DA63F0" w:rsidRPr="00886664" w:rsidRDefault="00DA63F0" w:rsidP="00DA63F0">
      <w:pPr>
        <w:ind w:left="705" w:hanging="270"/>
        <w:rPr>
          <w:rFonts w:ascii="Times New Roman" w:hAnsi="Times New Roman"/>
        </w:rPr>
      </w:pPr>
      <w:r w:rsidRPr="00886664">
        <w:rPr>
          <w:rFonts w:ascii="Times New Roman" w:hAnsi="Times New Roman"/>
          <w:noProof/>
        </w:rPr>
        <w:drawing>
          <wp:inline distT="0" distB="0" distL="0" distR="0" wp14:anchorId="61C5F5DF" wp14:editId="02764FAC">
            <wp:extent cx="3657600" cy="22479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664">
        <w:rPr>
          <w:rFonts w:ascii="Times New Roman" w:hAnsi="Times New Roman"/>
        </w:rPr>
        <w:t xml:space="preserve">    </w:t>
      </w:r>
    </w:p>
    <w:p w:rsidR="00DA63F0" w:rsidRPr="00886664" w:rsidRDefault="00DA63F0" w:rsidP="00DA63F0">
      <w:pPr>
        <w:ind w:left="705" w:hanging="270"/>
        <w:jc w:val="center"/>
        <w:rPr>
          <w:rFonts w:ascii="Times New Roman" w:hAnsi="Times New Roman"/>
          <w:b/>
        </w:rPr>
      </w:pPr>
      <w:r w:rsidRPr="00886664">
        <w:rPr>
          <w:rFonts w:ascii="Times New Roman" w:hAnsi="Times New Roman"/>
          <w:b/>
        </w:rPr>
        <w:t>Korrekt kappet kjeve med utfylt kjevelapp.</w:t>
      </w:r>
    </w:p>
    <w:p w:rsidR="00DA63F0" w:rsidRPr="00886664" w:rsidRDefault="00DA63F0" w:rsidP="00DA63F0">
      <w:pPr>
        <w:ind w:left="705" w:hanging="270"/>
        <w:jc w:val="center"/>
        <w:rPr>
          <w:rFonts w:ascii="Times New Roman" w:hAnsi="Times New Roman"/>
          <w:b/>
        </w:rPr>
      </w:pPr>
    </w:p>
    <w:p w:rsidR="00DA63F0" w:rsidRPr="00DA63F0" w:rsidRDefault="00DA63F0" w:rsidP="00DA63F0">
      <w:pPr>
        <w:rPr>
          <w:rFonts w:ascii="Times New Roman" w:hAnsi="Times New Roman"/>
        </w:rPr>
      </w:pPr>
      <w:r w:rsidRPr="00DA63F0">
        <w:rPr>
          <w:rFonts w:ascii="Times New Roman" w:hAnsi="Times New Roman"/>
        </w:rPr>
        <w:t xml:space="preserve">Husk å påføre rett jaktfeltnummer og valdnummer. Kjevelappen med data fylles ut nøyaktig, og festes til kjeven. Det er dyrets faktiske alder som skal oppgis. Vær nøye med aldersbestemmelse på </w:t>
      </w:r>
      <w:r w:rsidRPr="00DA63F0">
        <w:rPr>
          <w:rFonts w:ascii="Times New Roman" w:hAnsi="Times New Roman"/>
          <w:color w:val="000000"/>
        </w:rPr>
        <w:t xml:space="preserve">1½ -åringen. </w:t>
      </w:r>
      <w:r w:rsidRPr="00DA63F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:rsidR="002738B6" w:rsidRDefault="002738B6"/>
    <w:sectPr w:rsidR="0027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713F2"/>
    <w:multiLevelType w:val="hybridMultilevel"/>
    <w:tmpl w:val="0318F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0712B"/>
    <w:multiLevelType w:val="hybridMultilevel"/>
    <w:tmpl w:val="A7A844E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0"/>
    <w:rsid w:val="002738B6"/>
    <w:rsid w:val="00D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356F-2A7E-4B1A-BEA7-31548EF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F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63F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A63F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3F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Balsfjord kommune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Haugstad</dc:creator>
  <cp:keywords/>
  <dc:description/>
  <cp:lastModifiedBy>Magne Haugstad</cp:lastModifiedBy>
  <cp:revision>1</cp:revision>
  <cp:lastPrinted>2017-09-21T17:07:00Z</cp:lastPrinted>
  <dcterms:created xsi:type="dcterms:W3CDTF">2017-09-21T17:02:00Z</dcterms:created>
  <dcterms:modified xsi:type="dcterms:W3CDTF">2017-09-21T17:07:00Z</dcterms:modified>
</cp:coreProperties>
</file>